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E0" w:rsidRPr="004120E0" w:rsidRDefault="004120E0" w:rsidP="004120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E0">
        <w:rPr>
          <w:rFonts w:ascii="Times New Roman" w:hAnsi="Times New Roman" w:cs="Times New Roman"/>
          <w:b/>
          <w:sz w:val="24"/>
          <w:szCs w:val="24"/>
        </w:rPr>
        <w:t>WORKSHOP ON ‘GENDER SENSITISATION</w:t>
      </w:r>
    </w:p>
    <w:p w:rsidR="004120E0" w:rsidRDefault="004120E0" w:rsidP="004120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4120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2016</w:t>
      </w:r>
    </w:p>
    <w:p w:rsidR="004120E0" w:rsidRDefault="004120E0" w:rsidP="004120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Government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Kamalanagar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4120E0" w:rsidRDefault="004120E0" w:rsidP="004120E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E0" w:rsidRDefault="004120E0" w:rsidP="004120E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E0" w:rsidRPr="004120E0" w:rsidRDefault="004120E0" w:rsidP="004120E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0E0">
        <w:rPr>
          <w:rFonts w:ascii="Times New Roman" w:hAnsi="Times New Roman" w:cs="Times New Roman"/>
          <w:sz w:val="24"/>
          <w:szCs w:val="24"/>
        </w:rPr>
        <w:t xml:space="preserve">Workshop on ‘Gender </w:t>
      </w:r>
      <w:proofErr w:type="spellStart"/>
      <w:r w:rsidRPr="004120E0">
        <w:rPr>
          <w:rFonts w:ascii="Times New Roman" w:hAnsi="Times New Roman" w:cs="Times New Roman"/>
          <w:sz w:val="24"/>
          <w:szCs w:val="24"/>
        </w:rPr>
        <w:t>Sensitisation</w:t>
      </w:r>
      <w:proofErr w:type="spellEnd"/>
      <w:r w:rsidRPr="004120E0">
        <w:rPr>
          <w:rFonts w:ascii="Times New Roman" w:hAnsi="Times New Roman" w:cs="Times New Roman"/>
          <w:sz w:val="24"/>
          <w:szCs w:val="24"/>
        </w:rPr>
        <w:t xml:space="preserve">’ was organized by Dr. </w:t>
      </w:r>
      <w:proofErr w:type="spellStart"/>
      <w:r w:rsidRPr="004120E0">
        <w:rPr>
          <w:rFonts w:ascii="Times New Roman" w:hAnsi="Times New Roman" w:cs="Times New Roman"/>
          <w:sz w:val="24"/>
          <w:szCs w:val="24"/>
        </w:rPr>
        <w:t>Debasish</w:t>
      </w:r>
      <w:proofErr w:type="spellEnd"/>
      <w:r w:rsidRPr="00412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0E0">
        <w:rPr>
          <w:rFonts w:ascii="Times New Roman" w:hAnsi="Times New Roman" w:cs="Times New Roman"/>
          <w:sz w:val="24"/>
          <w:szCs w:val="24"/>
        </w:rPr>
        <w:t>Paul  on</w:t>
      </w:r>
      <w:proofErr w:type="gramEnd"/>
      <w:r w:rsidRPr="004120E0">
        <w:rPr>
          <w:rFonts w:ascii="Times New Roman" w:hAnsi="Times New Roman" w:cs="Times New Roman"/>
          <w:sz w:val="24"/>
          <w:szCs w:val="24"/>
        </w:rPr>
        <w:t xml:space="preserve"> 4</w:t>
      </w:r>
      <w:r w:rsidRPr="004120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120E0">
        <w:rPr>
          <w:rFonts w:ascii="Times New Roman" w:hAnsi="Times New Roman" w:cs="Times New Roman"/>
          <w:sz w:val="24"/>
          <w:szCs w:val="24"/>
        </w:rPr>
        <w:t xml:space="preserve"> August, 2016. He himself was the Resource Person who spoke extensively on the need of discussing the gender aspects in our society. It was observed that education plays a big role in awakening the gender related psychology of general public. – </w:t>
      </w:r>
      <w:r w:rsidR="00235677" w:rsidRPr="004120E0">
        <w:rPr>
          <w:rFonts w:ascii="Times New Roman" w:hAnsi="Times New Roman" w:cs="Times New Roman"/>
          <w:sz w:val="24"/>
          <w:szCs w:val="24"/>
        </w:rPr>
        <w:t>97 participants</w:t>
      </w:r>
      <w:bookmarkStart w:id="0" w:name="_GoBack"/>
      <w:bookmarkEnd w:id="0"/>
      <w:r w:rsidRPr="004120E0">
        <w:rPr>
          <w:rFonts w:ascii="Times New Roman" w:hAnsi="Times New Roman" w:cs="Times New Roman"/>
          <w:sz w:val="24"/>
          <w:szCs w:val="24"/>
        </w:rPr>
        <w:t>.</w:t>
      </w:r>
    </w:p>
    <w:p w:rsidR="000517B2" w:rsidRDefault="000517B2" w:rsidP="004120E0">
      <w:pPr>
        <w:spacing w:line="360" w:lineRule="auto"/>
      </w:pPr>
    </w:p>
    <w:sectPr w:rsidR="00051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96B"/>
    <w:multiLevelType w:val="hybridMultilevel"/>
    <w:tmpl w:val="77AC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E0"/>
    <w:rsid w:val="000517B2"/>
    <w:rsid w:val="000707CF"/>
    <w:rsid w:val="00235677"/>
    <w:rsid w:val="0041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0E0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0E0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4</cp:revision>
  <dcterms:created xsi:type="dcterms:W3CDTF">2022-03-18T15:31:00Z</dcterms:created>
  <dcterms:modified xsi:type="dcterms:W3CDTF">2022-03-18T15:34:00Z</dcterms:modified>
</cp:coreProperties>
</file>