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B2" w:rsidRPr="00CD3185" w:rsidRDefault="00F85B87" w:rsidP="009D78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185">
        <w:rPr>
          <w:rFonts w:ascii="Times New Roman" w:hAnsi="Times New Roman" w:cs="Times New Roman"/>
          <w:b/>
          <w:sz w:val="24"/>
          <w:szCs w:val="24"/>
          <w:lang w:val="en-US"/>
        </w:rPr>
        <w:t>WORKSHO</w:t>
      </w:r>
      <w:r w:rsidR="00AD7CB1" w:rsidRPr="00CD3185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CD3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VIOLENCE AGAINST WOMEN AND CHILDREN</w:t>
      </w:r>
    </w:p>
    <w:p w:rsidR="00F85B87" w:rsidRPr="009D7843" w:rsidRDefault="00F85B87" w:rsidP="009D78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7843">
        <w:rPr>
          <w:rFonts w:ascii="Times New Roman" w:hAnsi="Times New Roman" w:cs="Times New Roman"/>
          <w:sz w:val="24"/>
          <w:szCs w:val="24"/>
          <w:lang w:val="en-US"/>
        </w:rPr>
        <w:t>Date :</w:t>
      </w:r>
      <w:proofErr w:type="gramEnd"/>
      <w:r w:rsidRPr="009D78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7843" w:rsidRPr="009D784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D7843" w:rsidRPr="009D78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9D7843" w:rsidRPr="009D7843">
        <w:rPr>
          <w:rFonts w:ascii="Times New Roman" w:hAnsi="Times New Roman" w:cs="Times New Roman"/>
          <w:sz w:val="24"/>
          <w:szCs w:val="24"/>
          <w:lang w:val="en-US"/>
        </w:rPr>
        <w:t xml:space="preserve"> September 2018</w:t>
      </w:r>
    </w:p>
    <w:p w:rsidR="009D7843" w:rsidRDefault="009D7843" w:rsidP="009D78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7843">
        <w:rPr>
          <w:rFonts w:ascii="Times New Roman" w:hAnsi="Times New Roman" w:cs="Times New Roman"/>
          <w:sz w:val="24"/>
          <w:szCs w:val="24"/>
          <w:lang w:val="en-US"/>
        </w:rPr>
        <w:t>Place :</w:t>
      </w:r>
      <w:proofErr w:type="gramEnd"/>
      <w:r w:rsidRPr="009D7843">
        <w:rPr>
          <w:rFonts w:ascii="Times New Roman" w:hAnsi="Times New Roman" w:cs="Times New Roman"/>
          <w:sz w:val="24"/>
          <w:szCs w:val="24"/>
          <w:lang w:val="en-US"/>
        </w:rPr>
        <w:t xml:space="preserve"> Govern</w:t>
      </w:r>
      <w:bookmarkStart w:id="0" w:name="_GoBack"/>
      <w:bookmarkEnd w:id="0"/>
      <w:r w:rsidRPr="009D7843">
        <w:rPr>
          <w:rFonts w:ascii="Times New Roman" w:hAnsi="Times New Roman" w:cs="Times New Roman"/>
          <w:sz w:val="24"/>
          <w:szCs w:val="24"/>
          <w:lang w:val="en-US"/>
        </w:rPr>
        <w:t xml:space="preserve">ment </w:t>
      </w:r>
      <w:proofErr w:type="spellStart"/>
      <w:r w:rsidRPr="009D7843">
        <w:rPr>
          <w:rFonts w:ascii="Times New Roman" w:hAnsi="Times New Roman" w:cs="Times New Roman"/>
          <w:sz w:val="24"/>
          <w:szCs w:val="24"/>
          <w:lang w:val="en-US"/>
        </w:rPr>
        <w:t>Kamalanagar</w:t>
      </w:r>
      <w:proofErr w:type="spellEnd"/>
      <w:r w:rsidRPr="009D7843">
        <w:rPr>
          <w:rFonts w:ascii="Times New Roman" w:hAnsi="Times New Roman" w:cs="Times New Roman"/>
          <w:sz w:val="24"/>
          <w:szCs w:val="24"/>
          <w:lang w:val="en-US"/>
        </w:rPr>
        <w:t xml:space="preserve"> College</w:t>
      </w:r>
    </w:p>
    <w:p w:rsidR="009D7843" w:rsidRPr="009D7843" w:rsidRDefault="009D7843" w:rsidP="009D78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85B87" w:rsidRPr="009D7843" w:rsidRDefault="00F85B87" w:rsidP="009D784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843">
        <w:rPr>
          <w:rFonts w:ascii="Times New Roman" w:hAnsi="Times New Roman" w:cs="Times New Roman"/>
          <w:sz w:val="24"/>
          <w:szCs w:val="24"/>
        </w:rPr>
        <w:t xml:space="preserve">Workshop on ‘Violence against Women and Children’ was organized by </w:t>
      </w:r>
      <w:r w:rsidR="009D7843" w:rsidRPr="009D7843">
        <w:rPr>
          <w:rFonts w:ascii="Times New Roman" w:hAnsi="Times New Roman" w:cs="Times New Roman"/>
          <w:sz w:val="24"/>
          <w:szCs w:val="24"/>
        </w:rPr>
        <w:t xml:space="preserve">RUSA-GKNC, the Institutional Coordinator was </w:t>
      </w:r>
      <w:r w:rsidRPr="009D7843">
        <w:rPr>
          <w:rFonts w:ascii="Times New Roman" w:hAnsi="Times New Roman" w:cs="Times New Roman"/>
          <w:sz w:val="24"/>
          <w:szCs w:val="24"/>
        </w:rPr>
        <w:t xml:space="preserve">Dr. John C. </w:t>
      </w:r>
      <w:proofErr w:type="spellStart"/>
      <w:r w:rsidRPr="009D7843">
        <w:rPr>
          <w:rFonts w:ascii="Times New Roman" w:hAnsi="Times New Roman" w:cs="Times New Roman"/>
          <w:sz w:val="24"/>
          <w:szCs w:val="24"/>
        </w:rPr>
        <w:t>Lallawmawma</w:t>
      </w:r>
      <w:proofErr w:type="spellEnd"/>
      <w:r w:rsidRPr="009D7843">
        <w:rPr>
          <w:rFonts w:ascii="Times New Roman" w:hAnsi="Times New Roman" w:cs="Times New Roman"/>
          <w:sz w:val="24"/>
          <w:szCs w:val="24"/>
        </w:rPr>
        <w:t>, Asst. Prof</w:t>
      </w:r>
      <w:r w:rsidR="009D7843" w:rsidRPr="009D7843">
        <w:rPr>
          <w:rFonts w:ascii="Times New Roman" w:hAnsi="Times New Roman" w:cs="Times New Roman"/>
          <w:sz w:val="24"/>
          <w:szCs w:val="24"/>
        </w:rPr>
        <w:t xml:space="preserve">essor, </w:t>
      </w:r>
      <w:proofErr w:type="gramStart"/>
      <w:r w:rsidR="009D7843" w:rsidRPr="009D7843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="009D7843" w:rsidRPr="009D7843">
        <w:rPr>
          <w:rFonts w:ascii="Times New Roman" w:hAnsi="Times New Roman" w:cs="Times New Roman"/>
          <w:sz w:val="24"/>
          <w:szCs w:val="24"/>
        </w:rPr>
        <w:t xml:space="preserve"> are</w:t>
      </w:r>
      <w:r w:rsidRPr="009D7843">
        <w:rPr>
          <w:rFonts w:ascii="Times New Roman" w:hAnsi="Times New Roman" w:cs="Times New Roman"/>
          <w:sz w:val="24"/>
          <w:szCs w:val="24"/>
        </w:rPr>
        <w:t xml:space="preserve"> 138 participants. Resource Person, Dr. </w:t>
      </w:r>
      <w:proofErr w:type="spellStart"/>
      <w:r w:rsidRPr="009D7843">
        <w:rPr>
          <w:rFonts w:ascii="Times New Roman" w:hAnsi="Times New Roman" w:cs="Times New Roman"/>
          <w:sz w:val="24"/>
          <w:szCs w:val="24"/>
        </w:rPr>
        <w:t>Sakhawliana</w:t>
      </w:r>
      <w:proofErr w:type="spellEnd"/>
      <w:r w:rsidRPr="009D7843">
        <w:rPr>
          <w:rFonts w:ascii="Times New Roman" w:hAnsi="Times New Roman" w:cs="Times New Roman"/>
          <w:sz w:val="24"/>
          <w:szCs w:val="24"/>
        </w:rPr>
        <w:t xml:space="preserve"> talk about violence in the society and its reaction on women and children.</w:t>
      </w:r>
      <w:r w:rsidR="00AD7CB1" w:rsidRPr="009D7843">
        <w:rPr>
          <w:rFonts w:ascii="Times New Roman" w:hAnsi="Times New Roman" w:cs="Times New Roman"/>
          <w:sz w:val="24"/>
          <w:szCs w:val="24"/>
        </w:rPr>
        <w:t xml:space="preserve"> He highlighted the main important issues related to women and children. Resource person has clearly discussed about the different types of violence against women and children inside and outside the home.</w:t>
      </w:r>
      <w:r w:rsidR="009D7843" w:rsidRPr="009D7843">
        <w:rPr>
          <w:rFonts w:ascii="Times New Roman" w:hAnsi="Times New Roman" w:cs="Times New Roman"/>
          <w:sz w:val="24"/>
          <w:szCs w:val="24"/>
        </w:rPr>
        <w:t xml:space="preserve"> Domestic violence and its punishment clause in IPC </w:t>
      </w:r>
      <w:proofErr w:type="gramStart"/>
      <w:r w:rsidR="009D7843" w:rsidRPr="009D7843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9D7843" w:rsidRPr="009D7843">
        <w:rPr>
          <w:rFonts w:ascii="Times New Roman" w:hAnsi="Times New Roman" w:cs="Times New Roman"/>
          <w:sz w:val="24"/>
          <w:szCs w:val="24"/>
        </w:rPr>
        <w:t xml:space="preserve"> also highlighted by the Resource person.</w:t>
      </w:r>
    </w:p>
    <w:p w:rsidR="00F85B87" w:rsidRPr="009D7843" w:rsidRDefault="00F85B87" w:rsidP="009D784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85B87" w:rsidRPr="009D7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96B"/>
    <w:multiLevelType w:val="hybridMultilevel"/>
    <w:tmpl w:val="77AC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87"/>
    <w:rsid w:val="000517B2"/>
    <w:rsid w:val="009D7843"/>
    <w:rsid w:val="00AD7CB1"/>
    <w:rsid w:val="00CD3185"/>
    <w:rsid w:val="00F8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B87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B87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3</cp:revision>
  <dcterms:created xsi:type="dcterms:W3CDTF">2022-03-18T16:44:00Z</dcterms:created>
  <dcterms:modified xsi:type="dcterms:W3CDTF">2022-03-18T17:41:00Z</dcterms:modified>
</cp:coreProperties>
</file>