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BE" w:rsidRPr="00984F0F" w:rsidRDefault="00FB43BE" w:rsidP="00654B8A">
      <w:pPr>
        <w:spacing w:before="240" w:after="240" w:line="360" w:lineRule="auto"/>
        <w:jc w:val="center"/>
        <w:rPr>
          <w:rFonts w:ascii="Times New Roman" w:hAnsi="Times New Roman" w:cs="Times New Roman"/>
          <w:b/>
          <w:sz w:val="28"/>
          <w:szCs w:val="28"/>
        </w:rPr>
      </w:pPr>
      <w:r w:rsidRPr="00984F0F">
        <w:rPr>
          <w:rFonts w:ascii="Times New Roman" w:hAnsi="Times New Roman" w:cs="Times New Roman"/>
          <w:b/>
          <w:sz w:val="28"/>
          <w:szCs w:val="28"/>
        </w:rPr>
        <w:t>GOVERNMENT OF MIZORAM</w:t>
      </w:r>
    </w:p>
    <w:p w:rsidR="00FB43BE" w:rsidRPr="00984F0F" w:rsidRDefault="00FB43BE" w:rsidP="00654B8A">
      <w:pPr>
        <w:spacing w:before="240" w:after="240" w:line="360" w:lineRule="auto"/>
        <w:jc w:val="center"/>
        <w:rPr>
          <w:rFonts w:ascii="Times New Roman" w:hAnsi="Times New Roman" w:cs="Times New Roman"/>
          <w:b/>
          <w:sz w:val="28"/>
          <w:szCs w:val="28"/>
        </w:rPr>
      </w:pPr>
      <w:r w:rsidRPr="00984F0F">
        <w:rPr>
          <w:rFonts w:ascii="Times New Roman" w:hAnsi="Times New Roman" w:cs="Times New Roman"/>
          <w:b/>
          <w:sz w:val="28"/>
          <w:szCs w:val="28"/>
        </w:rPr>
        <w:t>GOVERNMENT KAMALANAGAR COLLEGE</w:t>
      </w:r>
    </w:p>
    <w:p w:rsidR="00FB43BE" w:rsidRDefault="00FB43BE" w:rsidP="00654B8A">
      <w:pPr>
        <w:spacing w:before="240" w:after="240" w:line="360" w:lineRule="auto"/>
        <w:jc w:val="center"/>
        <w:rPr>
          <w:rFonts w:ascii="Times New Roman" w:hAnsi="Times New Roman" w:cs="Times New Roman"/>
          <w:b/>
          <w:sz w:val="28"/>
          <w:szCs w:val="28"/>
        </w:rPr>
      </w:pPr>
      <w:r w:rsidRPr="00984F0F">
        <w:rPr>
          <w:rFonts w:ascii="Times New Roman" w:hAnsi="Times New Roman" w:cs="Times New Roman"/>
          <w:b/>
          <w:sz w:val="28"/>
          <w:szCs w:val="28"/>
        </w:rPr>
        <w:t>THE DETAILS AND STATUS OF THE INSTITUTION FOR THE AREA</w:t>
      </w:r>
    </w:p>
    <w:p w:rsidR="00654B8A" w:rsidRDefault="00654B8A" w:rsidP="00654B8A">
      <w:pPr>
        <w:spacing w:before="240" w:after="240" w:line="360" w:lineRule="auto"/>
        <w:jc w:val="center"/>
        <w:rPr>
          <w:rFonts w:ascii="Times New Roman" w:hAnsi="Times New Roman" w:cs="Times New Roman"/>
          <w:b/>
          <w:sz w:val="28"/>
          <w:szCs w:val="28"/>
        </w:rPr>
      </w:pPr>
    </w:p>
    <w:p w:rsidR="007B7E9B" w:rsidRPr="007B7E9B" w:rsidRDefault="007B7E9B" w:rsidP="00654B8A">
      <w:pPr>
        <w:spacing w:before="100" w:beforeAutospacing="1" w:after="100" w:afterAutospacing="1" w:line="360" w:lineRule="auto"/>
        <w:ind w:firstLine="720"/>
        <w:jc w:val="both"/>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The foremost priority area we fixed and thrust provided since IQAC inception was that of Research.  We try to encourage publications from all the stake holders of the institution and achieved a success ratio of 60%. We boast 89 research publication in the last 5 years, highest in Mizoram if all the intuitions are considered under the state with the exclusion of </w:t>
      </w:r>
      <w:proofErr w:type="gramStart"/>
      <w:r w:rsidRPr="007B7E9B">
        <w:rPr>
          <w:rFonts w:ascii="Times New Roman" w:eastAsia="Times New Roman" w:hAnsi="Times New Roman" w:cs="Times New Roman"/>
          <w:sz w:val="24"/>
          <w:szCs w:val="24"/>
          <w:lang w:val="en-IN" w:eastAsia="en-IN"/>
        </w:rPr>
        <w:t>MZU .</w:t>
      </w:r>
      <w:proofErr w:type="gramEnd"/>
      <w:r w:rsidRPr="007B7E9B">
        <w:rPr>
          <w:rFonts w:ascii="Times New Roman" w:eastAsia="Times New Roman" w:hAnsi="Times New Roman" w:cs="Times New Roman"/>
          <w:sz w:val="24"/>
          <w:szCs w:val="24"/>
          <w:lang w:val="en-IN" w:eastAsia="en-IN"/>
        </w:rPr>
        <w:t xml:space="preserve"> We have multiple Research Projects sanctioned, completed and </w:t>
      </w:r>
      <w:proofErr w:type="spellStart"/>
      <w:r w:rsidRPr="007B7E9B">
        <w:rPr>
          <w:rFonts w:ascii="Times New Roman" w:eastAsia="Times New Roman" w:hAnsi="Times New Roman" w:cs="Times New Roman"/>
          <w:sz w:val="24"/>
          <w:szCs w:val="24"/>
          <w:lang w:val="en-IN" w:eastAsia="en-IN"/>
        </w:rPr>
        <w:t>ongoing</w:t>
      </w:r>
      <w:proofErr w:type="spellEnd"/>
      <w:r w:rsidRPr="007B7E9B">
        <w:rPr>
          <w:rFonts w:ascii="Times New Roman" w:eastAsia="Times New Roman" w:hAnsi="Times New Roman" w:cs="Times New Roman"/>
          <w:sz w:val="24"/>
          <w:szCs w:val="24"/>
          <w:lang w:val="en-IN" w:eastAsia="en-IN"/>
        </w:rPr>
        <w:t xml:space="preserve">. We have been able to send Associated to reputed research organizations as IIAS, Shimla every year. We also have highest number of </w:t>
      </w:r>
      <w:proofErr w:type="spellStart"/>
      <w:r w:rsidRPr="007B7E9B">
        <w:rPr>
          <w:rFonts w:ascii="Times New Roman" w:eastAsia="Times New Roman" w:hAnsi="Times New Roman" w:cs="Times New Roman"/>
          <w:sz w:val="24"/>
          <w:szCs w:val="24"/>
          <w:lang w:val="en-IN" w:eastAsia="en-IN"/>
        </w:rPr>
        <w:t>Ph.D</w:t>
      </w:r>
      <w:proofErr w:type="spellEnd"/>
      <w:r w:rsidRPr="007B7E9B">
        <w:rPr>
          <w:rFonts w:ascii="Times New Roman" w:eastAsia="Times New Roman" w:hAnsi="Times New Roman" w:cs="Times New Roman"/>
          <w:sz w:val="24"/>
          <w:szCs w:val="24"/>
          <w:lang w:val="en-IN" w:eastAsia="en-IN"/>
        </w:rPr>
        <w:t xml:space="preserve"> holder within faculty in ratio of employment in comparison to other institution of the state. However the number has declined in 2020-21 due to </w:t>
      </w:r>
      <w:proofErr w:type="spellStart"/>
      <w:r w:rsidRPr="007B7E9B">
        <w:rPr>
          <w:rFonts w:ascii="Times New Roman" w:eastAsia="Times New Roman" w:hAnsi="Times New Roman" w:cs="Times New Roman"/>
          <w:sz w:val="24"/>
          <w:szCs w:val="24"/>
          <w:lang w:val="en-IN" w:eastAsia="en-IN"/>
        </w:rPr>
        <w:t>covid</w:t>
      </w:r>
      <w:proofErr w:type="spellEnd"/>
      <w:r w:rsidRPr="007B7E9B">
        <w:rPr>
          <w:rFonts w:ascii="Times New Roman" w:eastAsia="Times New Roman" w:hAnsi="Times New Roman" w:cs="Times New Roman"/>
          <w:sz w:val="24"/>
          <w:szCs w:val="24"/>
          <w:lang w:val="en-IN" w:eastAsia="en-IN"/>
        </w:rPr>
        <w:t xml:space="preserve"> but will gather pace. We even encourage students to take of projects in TDC level also as in Education dep’t but other departments don’t offer the option in DC level.</w:t>
      </w:r>
    </w:p>
    <w:p w:rsidR="007B7E9B" w:rsidRPr="007B7E9B" w:rsidRDefault="007B7E9B" w:rsidP="00654B8A">
      <w:pPr>
        <w:spacing w:before="100" w:beforeAutospacing="1" w:after="100" w:afterAutospacing="1" w:line="360" w:lineRule="auto"/>
        <w:ind w:firstLine="720"/>
        <w:jc w:val="both"/>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Government </w:t>
      </w:r>
      <w:proofErr w:type="spellStart"/>
      <w:r w:rsidRPr="007B7E9B">
        <w:rPr>
          <w:rFonts w:ascii="Times New Roman" w:eastAsia="Times New Roman" w:hAnsi="Times New Roman" w:cs="Times New Roman"/>
          <w:sz w:val="24"/>
          <w:szCs w:val="24"/>
          <w:lang w:val="en-IN" w:eastAsia="en-IN"/>
        </w:rPr>
        <w:t>Kamalanagar</w:t>
      </w:r>
      <w:proofErr w:type="spellEnd"/>
      <w:r w:rsidRPr="007B7E9B">
        <w:rPr>
          <w:rFonts w:ascii="Times New Roman" w:eastAsia="Times New Roman" w:hAnsi="Times New Roman" w:cs="Times New Roman"/>
          <w:sz w:val="24"/>
          <w:szCs w:val="24"/>
          <w:lang w:val="en-IN" w:eastAsia="en-IN"/>
        </w:rPr>
        <w:t xml:space="preserve"> College is co-educational Under Graduate (UG) Degree College, and abbreviate as GKNC. It is located in </w:t>
      </w:r>
      <w:proofErr w:type="spellStart"/>
      <w:r w:rsidRPr="007B7E9B">
        <w:rPr>
          <w:rFonts w:ascii="Times New Roman" w:eastAsia="Times New Roman" w:hAnsi="Times New Roman" w:cs="Times New Roman"/>
          <w:sz w:val="24"/>
          <w:szCs w:val="24"/>
          <w:lang w:val="en-IN" w:eastAsia="en-IN"/>
        </w:rPr>
        <w:t>Kamalanagar</w:t>
      </w:r>
      <w:proofErr w:type="spellEnd"/>
      <w:r w:rsidRPr="007B7E9B">
        <w:rPr>
          <w:rFonts w:ascii="Times New Roman" w:eastAsia="Times New Roman" w:hAnsi="Times New Roman" w:cs="Times New Roman"/>
          <w:sz w:val="24"/>
          <w:szCs w:val="24"/>
          <w:lang w:val="en-IN" w:eastAsia="en-IN"/>
        </w:rPr>
        <w:t xml:space="preserve">, </w:t>
      </w:r>
      <w:proofErr w:type="spellStart"/>
      <w:r w:rsidRPr="007B7E9B">
        <w:rPr>
          <w:rFonts w:ascii="Times New Roman" w:eastAsia="Times New Roman" w:hAnsi="Times New Roman" w:cs="Times New Roman"/>
          <w:sz w:val="24"/>
          <w:szCs w:val="24"/>
          <w:lang w:val="en-IN" w:eastAsia="en-IN"/>
        </w:rPr>
        <w:t>Chawngte</w:t>
      </w:r>
      <w:proofErr w:type="spellEnd"/>
      <w:r w:rsidRPr="007B7E9B">
        <w:rPr>
          <w:rFonts w:ascii="Times New Roman" w:eastAsia="Times New Roman" w:hAnsi="Times New Roman" w:cs="Times New Roman"/>
          <w:sz w:val="24"/>
          <w:szCs w:val="24"/>
          <w:lang w:val="en-IN" w:eastAsia="en-IN"/>
        </w:rPr>
        <w:t xml:space="preserve">, </w:t>
      </w:r>
      <w:proofErr w:type="gramStart"/>
      <w:r w:rsidRPr="007B7E9B">
        <w:rPr>
          <w:rFonts w:ascii="Times New Roman" w:eastAsia="Times New Roman" w:hAnsi="Times New Roman" w:cs="Times New Roman"/>
          <w:sz w:val="24"/>
          <w:szCs w:val="24"/>
          <w:lang w:val="en-IN" w:eastAsia="en-IN"/>
        </w:rPr>
        <w:t>the</w:t>
      </w:r>
      <w:proofErr w:type="gramEnd"/>
      <w:r w:rsidRPr="007B7E9B">
        <w:rPr>
          <w:rFonts w:ascii="Times New Roman" w:eastAsia="Times New Roman" w:hAnsi="Times New Roman" w:cs="Times New Roman"/>
          <w:sz w:val="24"/>
          <w:szCs w:val="24"/>
          <w:lang w:val="en-IN" w:eastAsia="en-IN"/>
        </w:rPr>
        <w:t xml:space="preserve"> Headquarters of </w:t>
      </w:r>
      <w:proofErr w:type="spellStart"/>
      <w:r w:rsidRPr="007B7E9B">
        <w:rPr>
          <w:rFonts w:ascii="Times New Roman" w:eastAsia="Times New Roman" w:hAnsi="Times New Roman" w:cs="Times New Roman"/>
          <w:sz w:val="24"/>
          <w:szCs w:val="24"/>
          <w:lang w:val="en-IN" w:eastAsia="en-IN"/>
        </w:rPr>
        <w:t>Chakma</w:t>
      </w:r>
      <w:proofErr w:type="spellEnd"/>
      <w:r w:rsidRPr="007B7E9B">
        <w:rPr>
          <w:rFonts w:ascii="Times New Roman" w:eastAsia="Times New Roman" w:hAnsi="Times New Roman" w:cs="Times New Roman"/>
          <w:sz w:val="24"/>
          <w:szCs w:val="24"/>
          <w:lang w:val="en-IN" w:eastAsia="en-IN"/>
        </w:rPr>
        <w:t xml:space="preserve"> Autonomous District Council (CADC) in Mizoram. The area was purely Tribal belt, as enshrined by the Sixth Schedule of the Constitutio</w:t>
      </w:r>
      <w:bookmarkStart w:id="0" w:name="_GoBack"/>
      <w:bookmarkEnd w:id="0"/>
      <w:r w:rsidRPr="007B7E9B">
        <w:rPr>
          <w:rFonts w:ascii="Times New Roman" w:eastAsia="Times New Roman" w:hAnsi="Times New Roman" w:cs="Times New Roman"/>
          <w:sz w:val="24"/>
          <w:szCs w:val="24"/>
          <w:lang w:val="en-IN" w:eastAsia="en-IN"/>
        </w:rPr>
        <w:t xml:space="preserve">n of India. It was bounded by 318 km of Indo-Bangladesh border in the West, and 404 km of Indo-Myanmar border at the south, and the CADC was at the tip of India international border in Mizoram state. Entirely, it is Tribal inhabited area, where majority of the population is </w:t>
      </w:r>
      <w:proofErr w:type="spellStart"/>
      <w:r w:rsidRPr="007B7E9B">
        <w:rPr>
          <w:rFonts w:ascii="Times New Roman" w:eastAsia="Times New Roman" w:hAnsi="Times New Roman" w:cs="Times New Roman"/>
          <w:sz w:val="24"/>
          <w:szCs w:val="24"/>
          <w:lang w:val="en-IN" w:eastAsia="en-IN"/>
        </w:rPr>
        <w:t>Chakma</w:t>
      </w:r>
      <w:proofErr w:type="spellEnd"/>
      <w:r w:rsidRPr="007B7E9B">
        <w:rPr>
          <w:rFonts w:ascii="Times New Roman" w:eastAsia="Times New Roman" w:hAnsi="Times New Roman" w:cs="Times New Roman"/>
          <w:sz w:val="24"/>
          <w:szCs w:val="24"/>
          <w:lang w:val="en-IN" w:eastAsia="en-IN"/>
        </w:rPr>
        <w:t xml:space="preserve"> (Tribal), but different other tribal communities, like </w:t>
      </w:r>
      <w:proofErr w:type="spellStart"/>
      <w:r w:rsidRPr="007B7E9B">
        <w:rPr>
          <w:rFonts w:ascii="Times New Roman" w:eastAsia="Times New Roman" w:hAnsi="Times New Roman" w:cs="Times New Roman"/>
          <w:sz w:val="24"/>
          <w:szCs w:val="24"/>
          <w:lang w:val="en-IN" w:eastAsia="en-IN"/>
        </w:rPr>
        <w:t>Bawm</w:t>
      </w:r>
      <w:proofErr w:type="spellEnd"/>
      <w:r w:rsidRPr="007B7E9B">
        <w:rPr>
          <w:rFonts w:ascii="Times New Roman" w:eastAsia="Times New Roman" w:hAnsi="Times New Roman" w:cs="Times New Roman"/>
          <w:sz w:val="24"/>
          <w:szCs w:val="24"/>
          <w:lang w:val="en-IN" w:eastAsia="en-IN"/>
        </w:rPr>
        <w:t xml:space="preserve"> (</w:t>
      </w:r>
      <w:proofErr w:type="spellStart"/>
      <w:r w:rsidRPr="007B7E9B">
        <w:rPr>
          <w:rFonts w:ascii="Times New Roman" w:eastAsia="Times New Roman" w:hAnsi="Times New Roman" w:cs="Times New Roman"/>
          <w:sz w:val="24"/>
          <w:szCs w:val="24"/>
          <w:lang w:val="en-IN" w:eastAsia="en-IN"/>
        </w:rPr>
        <w:t>Mizo</w:t>
      </w:r>
      <w:proofErr w:type="spellEnd"/>
      <w:r w:rsidRPr="007B7E9B">
        <w:rPr>
          <w:rFonts w:ascii="Times New Roman" w:eastAsia="Times New Roman" w:hAnsi="Times New Roman" w:cs="Times New Roman"/>
          <w:sz w:val="24"/>
          <w:szCs w:val="24"/>
          <w:lang w:val="en-IN" w:eastAsia="en-IN"/>
        </w:rPr>
        <w:t>), Pang (</w:t>
      </w:r>
      <w:proofErr w:type="spellStart"/>
      <w:r w:rsidRPr="007B7E9B">
        <w:rPr>
          <w:rFonts w:ascii="Times New Roman" w:eastAsia="Times New Roman" w:hAnsi="Times New Roman" w:cs="Times New Roman"/>
          <w:sz w:val="24"/>
          <w:szCs w:val="24"/>
          <w:lang w:val="en-IN" w:eastAsia="en-IN"/>
        </w:rPr>
        <w:t>Mizo</w:t>
      </w:r>
      <w:proofErr w:type="spellEnd"/>
      <w:r w:rsidRPr="007B7E9B">
        <w:rPr>
          <w:rFonts w:ascii="Times New Roman" w:eastAsia="Times New Roman" w:hAnsi="Times New Roman" w:cs="Times New Roman"/>
          <w:sz w:val="24"/>
          <w:szCs w:val="24"/>
          <w:lang w:val="en-IN" w:eastAsia="en-IN"/>
        </w:rPr>
        <w:t xml:space="preserve">), </w:t>
      </w:r>
      <w:proofErr w:type="spellStart"/>
      <w:r w:rsidRPr="007B7E9B">
        <w:rPr>
          <w:rFonts w:ascii="Times New Roman" w:eastAsia="Times New Roman" w:hAnsi="Times New Roman" w:cs="Times New Roman"/>
          <w:sz w:val="24"/>
          <w:szCs w:val="24"/>
          <w:lang w:val="en-IN" w:eastAsia="en-IN"/>
        </w:rPr>
        <w:t>Tlanglau</w:t>
      </w:r>
      <w:proofErr w:type="spellEnd"/>
      <w:r w:rsidRPr="007B7E9B">
        <w:rPr>
          <w:rFonts w:ascii="Times New Roman" w:eastAsia="Times New Roman" w:hAnsi="Times New Roman" w:cs="Times New Roman"/>
          <w:sz w:val="24"/>
          <w:szCs w:val="24"/>
          <w:lang w:val="en-IN" w:eastAsia="en-IN"/>
        </w:rPr>
        <w:t xml:space="preserve"> (</w:t>
      </w:r>
      <w:proofErr w:type="spellStart"/>
      <w:r w:rsidRPr="007B7E9B">
        <w:rPr>
          <w:rFonts w:ascii="Times New Roman" w:eastAsia="Times New Roman" w:hAnsi="Times New Roman" w:cs="Times New Roman"/>
          <w:sz w:val="24"/>
          <w:szCs w:val="24"/>
          <w:lang w:val="en-IN" w:eastAsia="en-IN"/>
        </w:rPr>
        <w:t>Mizo</w:t>
      </w:r>
      <w:proofErr w:type="spellEnd"/>
      <w:r w:rsidRPr="007B7E9B">
        <w:rPr>
          <w:rFonts w:ascii="Times New Roman" w:eastAsia="Times New Roman" w:hAnsi="Times New Roman" w:cs="Times New Roman"/>
          <w:sz w:val="24"/>
          <w:szCs w:val="24"/>
          <w:lang w:val="en-IN" w:eastAsia="en-IN"/>
        </w:rPr>
        <w:t xml:space="preserve">), </w:t>
      </w:r>
      <w:proofErr w:type="spellStart"/>
      <w:r w:rsidRPr="007B7E9B">
        <w:rPr>
          <w:rFonts w:ascii="Times New Roman" w:eastAsia="Times New Roman" w:hAnsi="Times New Roman" w:cs="Times New Roman"/>
          <w:sz w:val="24"/>
          <w:szCs w:val="24"/>
          <w:lang w:val="en-IN" w:eastAsia="en-IN"/>
        </w:rPr>
        <w:t>Bru</w:t>
      </w:r>
      <w:proofErr w:type="spellEnd"/>
      <w:r w:rsidRPr="007B7E9B">
        <w:rPr>
          <w:rFonts w:ascii="Times New Roman" w:eastAsia="Times New Roman" w:hAnsi="Times New Roman" w:cs="Times New Roman"/>
          <w:sz w:val="24"/>
          <w:szCs w:val="24"/>
          <w:lang w:val="en-IN" w:eastAsia="en-IN"/>
        </w:rPr>
        <w:t xml:space="preserve">, other </w:t>
      </w:r>
      <w:proofErr w:type="spellStart"/>
      <w:r w:rsidRPr="007B7E9B">
        <w:rPr>
          <w:rFonts w:ascii="Times New Roman" w:eastAsia="Times New Roman" w:hAnsi="Times New Roman" w:cs="Times New Roman"/>
          <w:sz w:val="24"/>
          <w:szCs w:val="24"/>
          <w:lang w:val="en-IN" w:eastAsia="en-IN"/>
        </w:rPr>
        <w:t>Mizo</w:t>
      </w:r>
      <w:proofErr w:type="spellEnd"/>
      <w:r w:rsidRPr="007B7E9B">
        <w:rPr>
          <w:rFonts w:ascii="Times New Roman" w:eastAsia="Times New Roman" w:hAnsi="Times New Roman" w:cs="Times New Roman"/>
          <w:sz w:val="24"/>
          <w:szCs w:val="24"/>
          <w:lang w:val="en-IN" w:eastAsia="en-IN"/>
        </w:rPr>
        <w:t xml:space="preserve"> sub-tribes, and few businessmen of non-tribal communities subsistent their lives in the headquarters and nearby villages. GKNC is mono-Institute, and offer ‘Arts’ stream only.</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b/>
          <w:bCs/>
          <w:sz w:val="24"/>
          <w:szCs w:val="24"/>
          <w:lang w:val="en-IN" w:eastAsia="en-IN"/>
        </w:rPr>
        <w:t xml:space="preserve">Manual - 1: </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1. </w:t>
      </w:r>
      <w:r w:rsidRPr="007B7E9B">
        <w:rPr>
          <w:rFonts w:ascii="Times New Roman" w:eastAsia="Times New Roman" w:hAnsi="Times New Roman" w:cs="Times New Roman"/>
          <w:b/>
          <w:bCs/>
          <w:sz w:val="24"/>
          <w:szCs w:val="24"/>
          <w:lang w:val="en-IN" w:eastAsia="en-IN"/>
        </w:rPr>
        <w:t xml:space="preserve">Objective / Purpose of the Institute. </w:t>
      </w:r>
      <w:r w:rsidRPr="007B7E9B">
        <w:rPr>
          <w:rFonts w:ascii="Times New Roman" w:eastAsia="Times New Roman" w:hAnsi="Times New Roman" w:cs="Times New Roman"/>
          <w:sz w:val="24"/>
          <w:szCs w:val="24"/>
          <w:lang w:val="en-IN" w:eastAsia="en-IN"/>
        </w:rPr>
        <w:t>Major Objectives of the College are as follows:</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To streamline student’s potentiality</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lastRenderedPageBreak/>
        <w:t>To provide up-to-date knowledge and skill</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To provide opportunity for social service through education</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To generate leadership qualities</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To propagate Sense of National Unity &amp; Spirit</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Physical fitness through NSS Wings</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Service Mankind</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Feeling of Secularism</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Environment Awareness and Prevention</w:t>
      </w:r>
    </w:p>
    <w:p w:rsidR="007B7E9B" w:rsidRPr="007B7E9B" w:rsidRDefault="007B7E9B" w:rsidP="00654B8A">
      <w:pPr>
        <w:numPr>
          <w:ilvl w:val="0"/>
          <w:numId w:val="9"/>
        </w:num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To uphold moral values of life</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 2. </w:t>
      </w:r>
      <w:r w:rsidRPr="007B7E9B">
        <w:rPr>
          <w:rFonts w:ascii="Times New Roman" w:eastAsia="Times New Roman" w:hAnsi="Times New Roman" w:cs="Times New Roman"/>
          <w:b/>
          <w:bCs/>
          <w:sz w:val="24"/>
          <w:szCs w:val="24"/>
          <w:lang w:val="en-IN" w:eastAsia="en-IN"/>
        </w:rPr>
        <w:t xml:space="preserve">Mission/ Vision Statement of the Institute </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b/>
          <w:bCs/>
          <w:sz w:val="24"/>
          <w:szCs w:val="24"/>
          <w:lang w:val="en-IN" w:eastAsia="en-IN"/>
        </w:rPr>
        <w:t xml:space="preserve">(a) Vision – </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GKNC aims at imparting futuristic education to its students and </w:t>
      </w:r>
      <w:proofErr w:type="spellStart"/>
      <w:r w:rsidRPr="007B7E9B">
        <w:rPr>
          <w:rFonts w:ascii="Times New Roman" w:eastAsia="Times New Roman" w:hAnsi="Times New Roman" w:cs="Times New Roman"/>
          <w:sz w:val="24"/>
          <w:szCs w:val="24"/>
          <w:lang w:val="en-IN" w:eastAsia="en-IN"/>
        </w:rPr>
        <w:t>instills</w:t>
      </w:r>
      <w:proofErr w:type="spellEnd"/>
      <w:r w:rsidRPr="007B7E9B">
        <w:rPr>
          <w:rFonts w:ascii="Times New Roman" w:eastAsia="Times New Roman" w:hAnsi="Times New Roman" w:cs="Times New Roman"/>
          <w:sz w:val="24"/>
          <w:szCs w:val="24"/>
          <w:lang w:val="en-IN" w:eastAsia="en-IN"/>
        </w:rPr>
        <w:t xml:space="preserve"> high patterns of discipline through its dedicated and ambitious staff that set a global standard, making our students intellectually superior and ethically strong. To build up the national character the development of the individual character is a must. It is our motto to help build the character of our students through the following:</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w:t>
      </w:r>
      <w:r w:rsidRPr="007B7E9B">
        <w:rPr>
          <w:rFonts w:ascii="Times New Roman" w:eastAsia="Times New Roman" w:hAnsi="Times New Roman" w:cs="Times New Roman"/>
          <w:b/>
          <w:bCs/>
          <w:sz w:val="24"/>
          <w:szCs w:val="24"/>
          <w:lang w:val="en-IN" w:eastAsia="en-IN"/>
        </w:rPr>
        <w:t>WORK HARD</w:t>
      </w:r>
      <w:proofErr w:type="gramStart"/>
      <w:r w:rsidRPr="007B7E9B">
        <w:rPr>
          <w:rFonts w:ascii="Times New Roman" w:eastAsia="Times New Roman" w:hAnsi="Times New Roman" w:cs="Times New Roman"/>
          <w:b/>
          <w:bCs/>
          <w:sz w:val="24"/>
          <w:szCs w:val="24"/>
          <w:lang w:val="en-IN" w:eastAsia="en-IN"/>
        </w:rPr>
        <w:t>  CLEAR</w:t>
      </w:r>
      <w:proofErr w:type="gramEnd"/>
      <w:r w:rsidRPr="007B7E9B">
        <w:rPr>
          <w:rFonts w:ascii="Times New Roman" w:eastAsia="Times New Roman" w:hAnsi="Times New Roman" w:cs="Times New Roman"/>
          <w:b/>
          <w:bCs/>
          <w:sz w:val="24"/>
          <w:szCs w:val="24"/>
          <w:lang w:val="en-IN" w:eastAsia="en-IN"/>
        </w:rPr>
        <w:t xml:space="preserve"> VISION   IRON WILL”</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By accomplishing the above vision, the college envisages to improve the quality of life across all areas of life and livelihood. We believe that the individuals make the nation.</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b/>
          <w:bCs/>
          <w:sz w:val="24"/>
          <w:szCs w:val="24"/>
          <w:lang w:val="en-IN" w:eastAsia="en-IN"/>
        </w:rPr>
        <w:t xml:space="preserve">(b) Mission – </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We, at Govt. </w:t>
      </w:r>
      <w:proofErr w:type="spellStart"/>
      <w:r w:rsidRPr="007B7E9B">
        <w:rPr>
          <w:rFonts w:ascii="Times New Roman" w:eastAsia="Times New Roman" w:hAnsi="Times New Roman" w:cs="Times New Roman"/>
          <w:sz w:val="24"/>
          <w:szCs w:val="24"/>
          <w:lang w:val="en-IN" w:eastAsia="en-IN"/>
        </w:rPr>
        <w:t>Kamalanagar</w:t>
      </w:r>
      <w:proofErr w:type="spellEnd"/>
      <w:r w:rsidRPr="007B7E9B">
        <w:rPr>
          <w:rFonts w:ascii="Times New Roman" w:eastAsia="Times New Roman" w:hAnsi="Times New Roman" w:cs="Times New Roman"/>
          <w:sz w:val="24"/>
          <w:szCs w:val="24"/>
          <w:lang w:val="en-IN" w:eastAsia="en-IN"/>
        </w:rPr>
        <w:t xml:space="preserve"> College, is committed to educate students from all walk of life, particularly the rural youths from </w:t>
      </w:r>
      <w:proofErr w:type="spellStart"/>
      <w:r w:rsidRPr="007B7E9B">
        <w:rPr>
          <w:rFonts w:ascii="Times New Roman" w:eastAsia="Times New Roman" w:hAnsi="Times New Roman" w:cs="Times New Roman"/>
          <w:sz w:val="24"/>
          <w:szCs w:val="24"/>
          <w:lang w:val="en-IN" w:eastAsia="en-IN"/>
        </w:rPr>
        <w:t>Chakma</w:t>
      </w:r>
      <w:proofErr w:type="spellEnd"/>
      <w:r w:rsidRPr="007B7E9B">
        <w:rPr>
          <w:rFonts w:ascii="Times New Roman" w:eastAsia="Times New Roman" w:hAnsi="Times New Roman" w:cs="Times New Roman"/>
          <w:sz w:val="24"/>
          <w:szCs w:val="24"/>
          <w:lang w:val="en-IN" w:eastAsia="en-IN"/>
        </w:rPr>
        <w:t xml:space="preserve"> and </w:t>
      </w:r>
      <w:proofErr w:type="spellStart"/>
      <w:r w:rsidRPr="007B7E9B">
        <w:rPr>
          <w:rFonts w:ascii="Times New Roman" w:eastAsia="Times New Roman" w:hAnsi="Times New Roman" w:cs="Times New Roman"/>
          <w:sz w:val="24"/>
          <w:szCs w:val="24"/>
          <w:lang w:val="en-IN" w:eastAsia="en-IN"/>
        </w:rPr>
        <w:t>Mizo</w:t>
      </w:r>
      <w:proofErr w:type="spellEnd"/>
      <w:r w:rsidRPr="007B7E9B">
        <w:rPr>
          <w:rFonts w:ascii="Times New Roman" w:eastAsia="Times New Roman" w:hAnsi="Times New Roman" w:cs="Times New Roman"/>
          <w:sz w:val="24"/>
          <w:szCs w:val="24"/>
          <w:lang w:val="en-IN" w:eastAsia="en-IN"/>
        </w:rPr>
        <w:t xml:space="preserve"> community, so that they become enlightened citizens of tomorrow and can earn a respectful life for themselves and their family. By the very nature of the task, we are bound by our duty to provide individual attention and impart the best of education to our students within the resources available to us.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1. </w:t>
      </w:r>
      <w:r w:rsidRPr="007B7E9B">
        <w:rPr>
          <w:rFonts w:ascii="Times New Roman" w:eastAsia="Times New Roman" w:hAnsi="Times New Roman" w:cs="Times New Roman"/>
          <w:b/>
          <w:bCs/>
          <w:sz w:val="24"/>
          <w:szCs w:val="24"/>
          <w:lang w:val="en-IN" w:eastAsia="en-IN"/>
        </w:rPr>
        <w:t xml:space="preserve">Duties of the institute. </w:t>
      </w:r>
      <w:r w:rsidRPr="007B7E9B">
        <w:rPr>
          <w:rFonts w:ascii="Times New Roman" w:eastAsia="Times New Roman" w:hAnsi="Times New Roman" w:cs="Times New Roman"/>
          <w:sz w:val="24"/>
          <w:szCs w:val="24"/>
          <w:lang w:val="en-IN" w:eastAsia="en-IN"/>
        </w:rPr>
        <w:t xml:space="preserve">To engage in teaching as </w:t>
      </w:r>
      <w:proofErr w:type="gramStart"/>
      <w:r w:rsidRPr="007B7E9B">
        <w:rPr>
          <w:rFonts w:ascii="Times New Roman" w:eastAsia="Times New Roman" w:hAnsi="Times New Roman" w:cs="Times New Roman"/>
          <w:sz w:val="24"/>
          <w:szCs w:val="24"/>
          <w:lang w:val="en-IN" w:eastAsia="en-IN"/>
        </w:rPr>
        <w:t>laid</w:t>
      </w:r>
      <w:proofErr w:type="gramEnd"/>
      <w:r w:rsidRPr="007B7E9B">
        <w:rPr>
          <w:rFonts w:ascii="Times New Roman" w:eastAsia="Times New Roman" w:hAnsi="Times New Roman" w:cs="Times New Roman"/>
          <w:sz w:val="24"/>
          <w:szCs w:val="24"/>
          <w:lang w:val="en-IN" w:eastAsia="en-IN"/>
        </w:rPr>
        <w:t xml:space="preserve"> down by the Government of Mizoram, Affiliating University and UGC</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2. </w:t>
      </w:r>
      <w:r w:rsidRPr="007B7E9B">
        <w:rPr>
          <w:rFonts w:ascii="Times New Roman" w:eastAsia="Times New Roman" w:hAnsi="Times New Roman" w:cs="Times New Roman"/>
          <w:b/>
          <w:bCs/>
          <w:sz w:val="24"/>
          <w:szCs w:val="24"/>
          <w:lang w:val="en-IN" w:eastAsia="en-IN"/>
        </w:rPr>
        <w:t>Main Activities/ Functions of the college</w:t>
      </w:r>
      <w:r w:rsidRPr="007B7E9B">
        <w:rPr>
          <w:rFonts w:ascii="Times New Roman" w:eastAsia="Times New Roman" w:hAnsi="Times New Roman" w:cs="Times New Roman"/>
          <w:sz w:val="24"/>
          <w:szCs w:val="24"/>
          <w:lang w:val="en-IN" w:eastAsia="en-IN"/>
        </w:rPr>
        <w:t>: Teaching and other extension activities.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lastRenderedPageBreak/>
        <w:t xml:space="preserve">3. </w:t>
      </w:r>
      <w:r w:rsidRPr="007B7E9B">
        <w:rPr>
          <w:rFonts w:ascii="Times New Roman" w:eastAsia="Times New Roman" w:hAnsi="Times New Roman" w:cs="Times New Roman"/>
          <w:b/>
          <w:bCs/>
          <w:sz w:val="24"/>
          <w:szCs w:val="24"/>
          <w:lang w:val="en-IN" w:eastAsia="en-IN"/>
        </w:rPr>
        <w:t xml:space="preserve">List of services being provided by the college with a brief write up on them. </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The major services being provided are as follows: -</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(i) Teaching and Learning</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(ii) Library Services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(iii) IT Services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proofErr w:type="gramStart"/>
      <w:r w:rsidRPr="007B7E9B">
        <w:rPr>
          <w:rFonts w:ascii="Times New Roman" w:eastAsia="Times New Roman" w:hAnsi="Times New Roman" w:cs="Times New Roman"/>
          <w:sz w:val="24"/>
          <w:szCs w:val="24"/>
          <w:lang w:val="en-IN" w:eastAsia="en-IN"/>
        </w:rPr>
        <w:t>(iv) Spoken</w:t>
      </w:r>
      <w:proofErr w:type="gramEnd"/>
      <w:r w:rsidRPr="007B7E9B">
        <w:rPr>
          <w:rFonts w:ascii="Times New Roman" w:eastAsia="Times New Roman" w:hAnsi="Times New Roman" w:cs="Times New Roman"/>
          <w:sz w:val="24"/>
          <w:szCs w:val="24"/>
          <w:lang w:val="en-IN" w:eastAsia="en-IN"/>
        </w:rPr>
        <w:t xml:space="preserve"> English &amp; Hindi</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(v) Hostel services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proofErr w:type="gramStart"/>
      <w:r w:rsidRPr="007B7E9B">
        <w:rPr>
          <w:rFonts w:ascii="Times New Roman" w:eastAsia="Times New Roman" w:hAnsi="Times New Roman" w:cs="Times New Roman"/>
          <w:sz w:val="24"/>
          <w:szCs w:val="24"/>
          <w:lang w:val="en-IN" w:eastAsia="en-IN"/>
        </w:rPr>
        <w:t>(vi) Canteen</w:t>
      </w:r>
      <w:proofErr w:type="gramEnd"/>
      <w:r w:rsidRPr="007B7E9B">
        <w:rPr>
          <w:rFonts w:ascii="Times New Roman" w:eastAsia="Times New Roman" w:hAnsi="Times New Roman" w:cs="Times New Roman"/>
          <w:sz w:val="24"/>
          <w:szCs w:val="24"/>
          <w:lang w:val="en-IN" w:eastAsia="en-IN"/>
        </w:rPr>
        <w:t xml:space="preserve"> services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(vii) Provision of electricity, water supply and other allied services.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(i) </w:t>
      </w:r>
      <w:r w:rsidRPr="007B7E9B">
        <w:rPr>
          <w:rFonts w:ascii="Times New Roman" w:eastAsia="Times New Roman" w:hAnsi="Times New Roman" w:cs="Times New Roman"/>
          <w:b/>
          <w:bCs/>
          <w:sz w:val="24"/>
          <w:szCs w:val="24"/>
          <w:lang w:val="en-IN" w:eastAsia="en-IN"/>
        </w:rPr>
        <w:t xml:space="preserve">Teaching &amp; Learning: </w:t>
      </w:r>
      <w:r w:rsidRPr="007B7E9B">
        <w:rPr>
          <w:rFonts w:ascii="Times New Roman" w:eastAsia="Times New Roman" w:hAnsi="Times New Roman" w:cs="Times New Roman"/>
          <w:sz w:val="24"/>
          <w:szCs w:val="24"/>
          <w:lang w:val="en-IN" w:eastAsia="en-IN"/>
        </w:rPr>
        <w:t xml:space="preserve">The teaching and learning at Govt. </w:t>
      </w:r>
      <w:proofErr w:type="spellStart"/>
      <w:r w:rsidRPr="007B7E9B">
        <w:rPr>
          <w:rFonts w:ascii="Times New Roman" w:eastAsia="Times New Roman" w:hAnsi="Times New Roman" w:cs="Times New Roman"/>
          <w:sz w:val="24"/>
          <w:szCs w:val="24"/>
          <w:lang w:val="en-IN" w:eastAsia="en-IN"/>
        </w:rPr>
        <w:t>Kamalanagar</w:t>
      </w:r>
      <w:proofErr w:type="spellEnd"/>
      <w:r w:rsidRPr="007B7E9B">
        <w:rPr>
          <w:rFonts w:ascii="Times New Roman" w:eastAsia="Times New Roman" w:hAnsi="Times New Roman" w:cs="Times New Roman"/>
          <w:sz w:val="24"/>
          <w:szCs w:val="24"/>
          <w:lang w:val="en-IN" w:eastAsia="en-IN"/>
        </w:rPr>
        <w:t xml:space="preserve"> College involves the preparation of teachers for completion of syllabus, regular evaluation and execution of needs of the students during the course of study.</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 xml:space="preserve">(ii) </w:t>
      </w:r>
      <w:r w:rsidRPr="007B7E9B">
        <w:rPr>
          <w:rFonts w:ascii="Times New Roman" w:eastAsia="Times New Roman" w:hAnsi="Times New Roman" w:cs="Times New Roman"/>
          <w:b/>
          <w:bCs/>
          <w:sz w:val="24"/>
          <w:szCs w:val="24"/>
          <w:lang w:val="en-IN" w:eastAsia="en-IN"/>
        </w:rPr>
        <w:t xml:space="preserve">Library Services -: </w:t>
      </w:r>
      <w:r w:rsidRPr="007B7E9B">
        <w:rPr>
          <w:rFonts w:ascii="Times New Roman" w:eastAsia="Times New Roman" w:hAnsi="Times New Roman" w:cs="Times New Roman"/>
          <w:sz w:val="24"/>
          <w:szCs w:val="24"/>
          <w:lang w:val="en-IN" w:eastAsia="en-IN"/>
        </w:rPr>
        <w:t>Library has been updated with collection of text books in volumes, journals, magazines, etc. Library provides systematic access for reading and borrowing text books to both faculty and students. Library services are fully computerized with software.</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r w:rsidRPr="007B7E9B">
        <w:rPr>
          <w:rFonts w:ascii="Times New Roman" w:eastAsia="Times New Roman" w:hAnsi="Times New Roman" w:cs="Times New Roman"/>
          <w:sz w:val="24"/>
          <w:szCs w:val="24"/>
          <w:lang w:val="en-IN" w:eastAsia="en-IN"/>
        </w:rPr>
        <w:t>(iii)  </w:t>
      </w:r>
      <w:r w:rsidRPr="007B7E9B">
        <w:rPr>
          <w:rFonts w:ascii="Times New Roman" w:eastAsia="Times New Roman" w:hAnsi="Times New Roman" w:cs="Times New Roman"/>
          <w:b/>
          <w:bCs/>
          <w:sz w:val="24"/>
          <w:szCs w:val="24"/>
          <w:lang w:val="en-IN" w:eastAsia="en-IN"/>
        </w:rPr>
        <w:t xml:space="preserve">Spoken English &amp; </w:t>
      </w:r>
      <w:proofErr w:type="gramStart"/>
      <w:r w:rsidRPr="007B7E9B">
        <w:rPr>
          <w:rFonts w:ascii="Times New Roman" w:eastAsia="Times New Roman" w:hAnsi="Times New Roman" w:cs="Times New Roman"/>
          <w:b/>
          <w:bCs/>
          <w:sz w:val="24"/>
          <w:szCs w:val="24"/>
          <w:lang w:val="en-IN" w:eastAsia="en-IN"/>
        </w:rPr>
        <w:t>Hindi :</w:t>
      </w:r>
      <w:proofErr w:type="gramEnd"/>
      <w:r w:rsidRPr="007B7E9B">
        <w:rPr>
          <w:rFonts w:ascii="Times New Roman" w:eastAsia="Times New Roman" w:hAnsi="Times New Roman" w:cs="Times New Roman"/>
          <w:b/>
          <w:bCs/>
          <w:sz w:val="24"/>
          <w:szCs w:val="24"/>
          <w:lang w:val="en-IN" w:eastAsia="en-IN"/>
        </w:rPr>
        <w:t xml:space="preserve"> </w:t>
      </w:r>
      <w:r w:rsidRPr="007B7E9B">
        <w:rPr>
          <w:rFonts w:ascii="Times New Roman" w:eastAsia="Times New Roman" w:hAnsi="Times New Roman" w:cs="Times New Roman"/>
          <w:sz w:val="24"/>
          <w:szCs w:val="24"/>
          <w:lang w:val="en-IN" w:eastAsia="en-IN"/>
        </w:rPr>
        <w:t xml:space="preserve">Students are free to have training on Spoken English and Spoken Hindi. Two Language departments i.e., English and </w:t>
      </w:r>
      <w:proofErr w:type="gramStart"/>
      <w:r w:rsidRPr="007B7E9B">
        <w:rPr>
          <w:rFonts w:ascii="Times New Roman" w:eastAsia="Times New Roman" w:hAnsi="Times New Roman" w:cs="Times New Roman"/>
          <w:sz w:val="24"/>
          <w:szCs w:val="24"/>
          <w:lang w:val="en-IN" w:eastAsia="en-IN"/>
        </w:rPr>
        <w:t>Hindi,</w:t>
      </w:r>
      <w:proofErr w:type="gramEnd"/>
      <w:r w:rsidRPr="007B7E9B">
        <w:rPr>
          <w:rFonts w:ascii="Times New Roman" w:eastAsia="Times New Roman" w:hAnsi="Times New Roman" w:cs="Times New Roman"/>
          <w:sz w:val="24"/>
          <w:szCs w:val="24"/>
          <w:lang w:val="en-IN" w:eastAsia="en-IN"/>
        </w:rPr>
        <w:t xml:space="preserve"> were assigned to take classes at regular intervals.</w:t>
      </w:r>
    </w:p>
    <w:p w:rsidR="007B7E9B" w:rsidRPr="007B7E9B" w:rsidRDefault="007B7E9B" w:rsidP="00654B8A">
      <w:pPr>
        <w:spacing w:before="100" w:beforeAutospacing="1" w:after="100" w:afterAutospacing="1" w:line="360" w:lineRule="auto"/>
        <w:rPr>
          <w:rFonts w:ascii="Times New Roman" w:eastAsia="Times New Roman" w:hAnsi="Times New Roman" w:cs="Times New Roman"/>
          <w:sz w:val="24"/>
          <w:szCs w:val="24"/>
          <w:lang w:val="en-IN" w:eastAsia="en-IN"/>
        </w:rPr>
      </w:pPr>
      <w:proofErr w:type="gramStart"/>
      <w:r w:rsidRPr="007B7E9B">
        <w:rPr>
          <w:rFonts w:ascii="Times New Roman" w:eastAsia="Times New Roman" w:hAnsi="Times New Roman" w:cs="Times New Roman"/>
          <w:sz w:val="24"/>
          <w:szCs w:val="24"/>
          <w:lang w:val="en-IN" w:eastAsia="en-IN"/>
        </w:rPr>
        <w:t xml:space="preserve">(iv) </w:t>
      </w:r>
      <w:r w:rsidRPr="007B7E9B">
        <w:rPr>
          <w:rFonts w:ascii="Times New Roman" w:eastAsia="Times New Roman" w:hAnsi="Times New Roman" w:cs="Times New Roman"/>
          <w:b/>
          <w:bCs/>
          <w:sz w:val="24"/>
          <w:szCs w:val="24"/>
          <w:lang w:val="en-IN" w:eastAsia="en-IN"/>
        </w:rPr>
        <w:t>Hostel</w:t>
      </w:r>
      <w:proofErr w:type="gramEnd"/>
      <w:r w:rsidRPr="007B7E9B">
        <w:rPr>
          <w:rFonts w:ascii="Times New Roman" w:eastAsia="Times New Roman" w:hAnsi="Times New Roman" w:cs="Times New Roman"/>
          <w:b/>
          <w:bCs/>
          <w:sz w:val="24"/>
          <w:szCs w:val="24"/>
          <w:lang w:val="en-IN" w:eastAsia="en-IN"/>
        </w:rPr>
        <w:t xml:space="preserve"> Services: </w:t>
      </w:r>
      <w:r w:rsidRPr="007B7E9B">
        <w:rPr>
          <w:rFonts w:ascii="Times New Roman" w:eastAsia="Times New Roman" w:hAnsi="Times New Roman" w:cs="Times New Roman"/>
          <w:sz w:val="24"/>
          <w:szCs w:val="24"/>
          <w:lang w:val="en-IN" w:eastAsia="en-IN"/>
        </w:rPr>
        <w:t>Hostels for both boys and girls are available. A student seeking admission to the hostel shall have to submit application for hostel accommodation that he/she is also aware of the law in this regard and agrees to abide by the rules.</w:t>
      </w:r>
    </w:p>
    <w:p w:rsidR="007B7E9B" w:rsidRPr="00984F0F" w:rsidRDefault="007B7E9B" w:rsidP="00654B8A">
      <w:pPr>
        <w:spacing w:before="240" w:after="240" w:line="360" w:lineRule="auto"/>
        <w:jc w:val="center"/>
        <w:rPr>
          <w:rFonts w:ascii="Times New Roman" w:hAnsi="Times New Roman" w:cs="Times New Roman"/>
          <w:b/>
          <w:sz w:val="28"/>
          <w:szCs w:val="28"/>
        </w:rPr>
      </w:pPr>
    </w:p>
    <w:p w:rsidR="00984F0F" w:rsidRPr="00FB43BE" w:rsidRDefault="00984F0F" w:rsidP="00654B8A">
      <w:pPr>
        <w:spacing w:before="240" w:after="240" w:line="360" w:lineRule="auto"/>
        <w:jc w:val="center"/>
        <w:rPr>
          <w:rFonts w:ascii="Times New Roman" w:hAnsi="Times New Roman" w:cs="Times New Roman"/>
          <w:b/>
          <w:sz w:val="24"/>
          <w:szCs w:val="24"/>
        </w:rPr>
      </w:pPr>
    </w:p>
    <w:p w:rsidR="00984F0F" w:rsidRPr="00C01EB7" w:rsidRDefault="00984F0F" w:rsidP="00654B8A">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rPr>
        <w:t>------------------------</w:t>
      </w:r>
    </w:p>
    <w:sectPr w:rsidR="00984F0F" w:rsidRPr="00C01EB7" w:rsidSect="00984F0F">
      <w:headerReference w:type="default" r:id="rId8"/>
      <w:pgSz w:w="11906" w:h="16838"/>
      <w:pgMar w:top="1103"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5B" w:rsidRDefault="0008565B" w:rsidP="00FB43BE">
      <w:pPr>
        <w:spacing w:after="0" w:line="240" w:lineRule="auto"/>
      </w:pPr>
      <w:r>
        <w:separator/>
      </w:r>
    </w:p>
  </w:endnote>
  <w:endnote w:type="continuationSeparator" w:id="0">
    <w:p w:rsidR="0008565B" w:rsidRDefault="0008565B" w:rsidP="00FB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5B" w:rsidRDefault="0008565B" w:rsidP="00FB43BE">
      <w:pPr>
        <w:spacing w:after="0" w:line="240" w:lineRule="auto"/>
      </w:pPr>
      <w:r>
        <w:separator/>
      </w:r>
    </w:p>
  </w:footnote>
  <w:footnote w:type="continuationSeparator" w:id="0">
    <w:p w:rsidR="0008565B" w:rsidRDefault="0008565B" w:rsidP="00FB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84F0F" w:rsidRDefault="00984F0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4B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4B8A">
          <w:rPr>
            <w:b/>
            <w:bCs/>
            <w:noProof/>
          </w:rPr>
          <w:t>3</w:t>
        </w:r>
        <w:r>
          <w:rPr>
            <w:b/>
            <w:bCs/>
            <w:sz w:val="24"/>
            <w:szCs w:val="24"/>
          </w:rPr>
          <w:fldChar w:fldCharType="end"/>
        </w:r>
      </w:p>
    </w:sdtContent>
  </w:sdt>
  <w:p w:rsidR="00984F0F" w:rsidRDefault="00984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DA7"/>
    <w:multiLevelType w:val="hybridMultilevel"/>
    <w:tmpl w:val="6E367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F68EF"/>
    <w:multiLevelType w:val="hybridMultilevel"/>
    <w:tmpl w:val="CB503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66853"/>
    <w:multiLevelType w:val="hybridMultilevel"/>
    <w:tmpl w:val="25B4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60CC9"/>
    <w:multiLevelType w:val="hybridMultilevel"/>
    <w:tmpl w:val="54CEB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43E96"/>
    <w:multiLevelType w:val="hybridMultilevel"/>
    <w:tmpl w:val="EE6060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9D5822"/>
    <w:multiLevelType w:val="hybridMultilevel"/>
    <w:tmpl w:val="B8E01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33C65"/>
    <w:multiLevelType w:val="hybridMultilevel"/>
    <w:tmpl w:val="57B42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F4F88"/>
    <w:multiLevelType w:val="hybridMultilevel"/>
    <w:tmpl w:val="025CCE00"/>
    <w:lvl w:ilvl="0" w:tplc="0D68C9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CB15E7"/>
    <w:multiLevelType w:val="multilevel"/>
    <w:tmpl w:val="EB0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BE"/>
    <w:rsid w:val="0008565B"/>
    <w:rsid w:val="00654B8A"/>
    <w:rsid w:val="006C024A"/>
    <w:rsid w:val="007B7E9B"/>
    <w:rsid w:val="00807350"/>
    <w:rsid w:val="00984F0F"/>
    <w:rsid w:val="00FB43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3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FB43BE"/>
    <w:pPr>
      <w:ind w:left="720"/>
      <w:contextualSpacing/>
    </w:pPr>
  </w:style>
  <w:style w:type="character" w:styleId="Hyperlink">
    <w:name w:val="Hyperlink"/>
    <w:basedOn w:val="DefaultParagraphFont"/>
    <w:uiPriority w:val="99"/>
    <w:unhideWhenUsed/>
    <w:rsid w:val="00FB43BE"/>
    <w:rPr>
      <w:color w:val="0000FF" w:themeColor="hyperlink"/>
      <w:u w:val="single"/>
    </w:rPr>
  </w:style>
  <w:style w:type="table" w:styleId="TableGrid">
    <w:name w:val="Table Grid"/>
    <w:basedOn w:val="TableNormal"/>
    <w:uiPriority w:val="59"/>
    <w:rsid w:val="00FB43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BE"/>
    <w:rPr>
      <w:rFonts w:ascii="Tahoma" w:hAnsi="Tahoma" w:cs="Tahoma"/>
      <w:sz w:val="16"/>
      <w:szCs w:val="16"/>
      <w:lang w:val="en-US"/>
    </w:rPr>
  </w:style>
  <w:style w:type="paragraph" w:styleId="Header">
    <w:name w:val="header"/>
    <w:basedOn w:val="Normal"/>
    <w:link w:val="HeaderChar"/>
    <w:uiPriority w:val="99"/>
    <w:unhideWhenUsed/>
    <w:rsid w:val="00FB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BE"/>
    <w:rPr>
      <w:lang w:val="en-US"/>
    </w:rPr>
  </w:style>
  <w:style w:type="paragraph" w:styleId="Footer">
    <w:name w:val="footer"/>
    <w:basedOn w:val="Normal"/>
    <w:link w:val="FooterChar"/>
    <w:uiPriority w:val="99"/>
    <w:unhideWhenUsed/>
    <w:rsid w:val="00FB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BE"/>
    <w:rPr>
      <w:lang w:val="en-US"/>
    </w:rPr>
  </w:style>
  <w:style w:type="paragraph" w:styleId="NormalWeb">
    <w:name w:val="Normal (Web)"/>
    <w:basedOn w:val="Normal"/>
    <w:uiPriority w:val="99"/>
    <w:semiHidden/>
    <w:unhideWhenUsed/>
    <w:rsid w:val="007B7E9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B7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3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FB43BE"/>
    <w:pPr>
      <w:ind w:left="720"/>
      <w:contextualSpacing/>
    </w:pPr>
  </w:style>
  <w:style w:type="character" w:styleId="Hyperlink">
    <w:name w:val="Hyperlink"/>
    <w:basedOn w:val="DefaultParagraphFont"/>
    <w:uiPriority w:val="99"/>
    <w:unhideWhenUsed/>
    <w:rsid w:val="00FB43BE"/>
    <w:rPr>
      <w:color w:val="0000FF" w:themeColor="hyperlink"/>
      <w:u w:val="single"/>
    </w:rPr>
  </w:style>
  <w:style w:type="table" w:styleId="TableGrid">
    <w:name w:val="Table Grid"/>
    <w:basedOn w:val="TableNormal"/>
    <w:uiPriority w:val="59"/>
    <w:rsid w:val="00FB43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BE"/>
    <w:rPr>
      <w:rFonts w:ascii="Tahoma" w:hAnsi="Tahoma" w:cs="Tahoma"/>
      <w:sz w:val="16"/>
      <w:szCs w:val="16"/>
      <w:lang w:val="en-US"/>
    </w:rPr>
  </w:style>
  <w:style w:type="paragraph" w:styleId="Header">
    <w:name w:val="header"/>
    <w:basedOn w:val="Normal"/>
    <w:link w:val="HeaderChar"/>
    <w:uiPriority w:val="99"/>
    <w:unhideWhenUsed/>
    <w:rsid w:val="00FB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BE"/>
    <w:rPr>
      <w:lang w:val="en-US"/>
    </w:rPr>
  </w:style>
  <w:style w:type="paragraph" w:styleId="Footer">
    <w:name w:val="footer"/>
    <w:basedOn w:val="Normal"/>
    <w:link w:val="FooterChar"/>
    <w:uiPriority w:val="99"/>
    <w:unhideWhenUsed/>
    <w:rsid w:val="00FB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BE"/>
    <w:rPr>
      <w:lang w:val="en-US"/>
    </w:rPr>
  </w:style>
  <w:style w:type="paragraph" w:styleId="NormalWeb">
    <w:name w:val="Normal (Web)"/>
    <w:basedOn w:val="Normal"/>
    <w:uiPriority w:val="99"/>
    <w:semiHidden/>
    <w:unhideWhenUsed/>
    <w:rsid w:val="007B7E9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B7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5</cp:revision>
  <dcterms:created xsi:type="dcterms:W3CDTF">2022-03-19T13:04:00Z</dcterms:created>
  <dcterms:modified xsi:type="dcterms:W3CDTF">2022-03-19T13:15:00Z</dcterms:modified>
</cp:coreProperties>
</file>